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黑体"/>
          <w:color w:val="auto"/>
          <w:sz w:val="28"/>
          <w:szCs w:val="28"/>
          <w:highlight w:val="none"/>
        </w:rPr>
        <w:t>制造商授权书（如有）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ascii="宋体" w:hAnsi="宋体"/>
          <w:i/>
          <w:iCs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</w:rPr>
        <w:t>（</w:t>
      </w:r>
      <w:r>
        <w:rPr>
          <w:rFonts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</w:rPr>
        <w:t>本</w:t>
      </w: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  <w:lang w:val="en-US" w:eastAsia="zh-CN"/>
        </w:rPr>
        <w:t>授权</w:t>
      </w: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</w:rPr>
        <w:t>书</w:t>
      </w:r>
      <w:r>
        <w:rPr>
          <w:rFonts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</w:rPr>
        <w:t>仅适用于</w:t>
      </w: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  <w:lang w:val="en-US" w:eastAsia="zh-CN"/>
        </w:rPr>
        <w:t>标的“110kV组合电器配件-上海思源高压”、“开关柜配件-西安宝光智能”、“断路器配件-厦门ABB开关”、“断路器配件-厦门日立能源高压开关”、“开关柜配件-厦门华电”、“断路器配件-厦门华电”、“开关柜配件-厦门ABB开关”、“组合电器配件-三菱电机（北京）”、“变压器配件-特变电工股份有限公司新疆变压器”、“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  <w:lang w:val="en-US" w:eastAsia="zh-CN"/>
        </w:rPr>
        <w:t>SF6密度继电器-北京宏达日新”</w:t>
      </w: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  <w:lang w:eastAsia="zh-CN"/>
        </w:rPr>
        <w:t>，</w:t>
      </w:r>
      <w:r>
        <w:rPr>
          <w:rFonts w:hint="eastAsia" w:ascii="微软雅黑" w:hAnsi="微软雅黑" w:eastAsia="微软雅黑" w:cs="微软雅黑"/>
          <w:i w:val="0"/>
          <w:iCs w:val="0"/>
          <w:color w:val="auto"/>
          <w:kern w:val="0"/>
          <w:szCs w:val="21"/>
          <w:highlight w:val="none"/>
          <w:lang w:val="en-US" w:eastAsia="zh-CN"/>
        </w:rPr>
        <w:t>其余标的不适用</w:t>
      </w:r>
      <w:r>
        <w:rPr>
          <w:rFonts w:hint="eastAsia" w:ascii="宋体" w:hAnsi="宋体"/>
          <w:i w:val="0"/>
          <w:iCs w:val="0"/>
          <w:color w:val="auto"/>
          <w:sz w:val="24"/>
          <w:szCs w:val="24"/>
          <w:highlight w:val="none"/>
        </w:rPr>
        <w:t>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宋体" w:hAnsi="宋体"/>
          <w:i/>
          <w:iCs/>
          <w:color w:val="auto"/>
          <w:sz w:val="22"/>
          <w:szCs w:val="22"/>
          <w:highlight w:val="none"/>
        </w:rPr>
      </w:pPr>
    </w:p>
    <w:p>
      <w:pPr>
        <w:pStyle w:val="5"/>
        <w:spacing w:line="400" w:lineRule="atLeast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致：</w:t>
      </w:r>
      <w:r>
        <w:rPr>
          <w:rFonts w:hint="eastAsia" w:ascii="宋体" w:hAnsi="宋体"/>
          <w:color w:val="auto"/>
          <w:highlight w:val="none"/>
          <w:u w:val="single"/>
        </w:rPr>
        <w:t>（</w:t>
      </w:r>
      <w:r>
        <w:rPr>
          <w:rFonts w:hint="eastAsia" w:ascii="宋体" w:hAnsi="宋体"/>
          <w:color w:val="auto"/>
          <w:highlight w:val="none"/>
          <w:u w:val="single"/>
          <w:lang w:eastAsia="zh-CN"/>
        </w:rPr>
        <w:t>采购</w:t>
      </w:r>
      <w:r>
        <w:rPr>
          <w:rFonts w:hint="eastAsia" w:ascii="宋体" w:hAnsi="宋体"/>
          <w:color w:val="auto"/>
          <w:highlight w:val="none"/>
          <w:u w:val="single"/>
        </w:rPr>
        <w:t>人名称）</w:t>
      </w:r>
    </w:p>
    <w:p>
      <w:pPr>
        <w:pStyle w:val="5"/>
        <w:spacing w:line="420" w:lineRule="atLeast"/>
        <w:ind w:firstLine="480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我们</w:t>
      </w:r>
      <w:r>
        <w:rPr>
          <w:rFonts w:hint="eastAsia" w:ascii="宋体" w:hAnsi="宋体"/>
          <w:color w:val="auto"/>
          <w:highlight w:val="none"/>
          <w:u w:val="single"/>
        </w:rPr>
        <w:t>（制造商名称）</w:t>
      </w:r>
      <w:r>
        <w:rPr>
          <w:rFonts w:hint="eastAsia" w:ascii="宋体" w:hAnsi="宋体"/>
          <w:color w:val="auto"/>
          <w:highlight w:val="none"/>
        </w:rPr>
        <w:t>是按</w:t>
      </w:r>
      <w:r>
        <w:rPr>
          <w:rFonts w:hint="eastAsia" w:ascii="宋体" w:hAnsi="宋体"/>
          <w:color w:val="auto"/>
          <w:highlight w:val="none"/>
          <w:u w:val="single"/>
        </w:rPr>
        <w:t>（国家名称）</w:t>
      </w:r>
      <w:r>
        <w:rPr>
          <w:rFonts w:hint="eastAsia" w:ascii="宋体" w:hAnsi="宋体"/>
          <w:color w:val="auto"/>
          <w:highlight w:val="none"/>
        </w:rPr>
        <w:t>法律成立的一家公司，主要营业地址设在</w:t>
      </w:r>
      <w:r>
        <w:rPr>
          <w:rFonts w:hint="eastAsia" w:ascii="宋体"/>
          <w:color w:val="auto"/>
          <w:szCs w:val="21"/>
          <w:highlight w:val="none"/>
          <w:u w:val="single"/>
        </w:rPr>
        <w:tab/>
      </w:r>
      <w:r>
        <w:rPr>
          <w:rFonts w:hint="eastAsia" w:ascii="宋体"/>
          <w:color w:val="auto"/>
          <w:szCs w:val="21"/>
          <w:highlight w:val="none"/>
          <w:u w:val="single"/>
        </w:rPr>
        <w:tab/>
      </w:r>
      <w:r>
        <w:rPr>
          <w:rFonts w:hint="eastAsia" w:ascii="宋体" w:hAnsi="宋体"/>
          <w:color w:val="auto"/>
          <w:highlight w:val="none"/>
        </w:rPr>
        <w:t>。兹唯一授权按（国家名称）法律成立的、主要营业地址在</w:t>
      </w:r>
      <w:r>
        <w:rPr>
          <w:rFonts w:hint="eastAsia" w:ascii="宋体"/>
          <w:color w:val="auto"/>
          <w:szCs w:val="21"/>
          <w:highlight w:val="none"/>
          <w:u w:val="single"/>
        </w:rPr>
        <w:tab/>
      </w:r>
      <w:r>
        <w:rPr>
          <w:rFonts w:hint="eastAsia" w:ascii="宋体"/>
          <w:color w:val="auto"/>
          <w:szCs w:val="21"/>
          <w:highlight w:val="none"/>
          <w:u w:val="single"/>
        </w:rPr>
        <w:tab/>
      </w:r>
      <w:r>
        <w:rPr>
          <w:rFonts w:hint="eastAsia" w:ascii="宋体" w:hAnsi="宋体"/>
          <w:color w:val="auto"/>
          <w:highlight w:val="none"/>
        </w:rPr>
        <w:t>的</w:t>
      </w:r>
      <w:r>
        <w:rPr>
          <w:rFonts w:hint="eastAsia" w:ascii="宋体" w:hAnsi="宋体"/>
          <w:color w:val="auto"/>
          <w:highlight w:val="none"/>
          <w:u w:val="single"/>
        </w:rPr>
        <w:t>（供应商名称）</w:t>
      </w:r>
      <w:r>
        <w:rPr>
          <w:rFonts w:hint="eastAsia" w:ascii="宋体" w:hAnsi="宋体"/>
          <w:color w:val="auto"/>
          <w:highlight w:val="none"/>
        </w:rPr>
        <w:t>进行下列有效活动：</w:t>
      </w:r>
    </w:p>
    <w:p>
      <w:pPr>
        <w:pStyle w:val="5"/>
        <w:spacing w:line="420" w:lineRule="atLeast"/>
        <w:ind w:left="420" w:hanging="420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 xml:space="preserve">1. </w:t>
      </w:r>
      <w:r>
        <w:rPr>
          <w:rFonts w:hint="eastAsia" w:ascii="宋体" w:hAnsi="宋体"/>
          <w:color w:val="auto"/>
          <w:highlight w:val="none"/>
          <w:u w:val="single"/>
        </w:rPr>
        <w:t>（供应商名称）</w:t>
      </w:r>
      <w:r>
        <w:rPr>
          <w:rFonts w:hint="eastAsia" w:ascii="宋体" w:hAnsi="宋体"/>
          <w:color w:val="auto"/>
          <w:highlight w:val="none"/>
        </w:rPr>
        <w:t>代表我方办理贵方关于</w:t>
      </w:r>
      <w:r>
        <w:rPr>
          <w:rFonts w:hint="eastAsia" w:ascii="宋体" w:hAnsi="宋体"/>
          <w:color w:val="auto"/>
          <w:highlight w:val="none"/>
          <w:u w:val="single"/>
          <w:lang w:eastAsia="zh-CN"/>
        </w:rPr>
        <w:t>【项目名称】</w:t>
      </w:r>
      <w:r>
        <w:rPr>
          <w:rFonts w:hint="eastAsia" w:ascii="宋体" w:hAnsi="宋体"/>
          <w:color w:val="auto"/>
          <w:highlight w:val="none"/>
          <w:u w:val="single"/>
        </w:rPr>
        <w:t>（</w:t>
      </w:r>
      <w:r>
        <w:rPr>
          <w:rFonts w:hint="eastAsia" w:ascii="宋体" w:hAnsi="宋体"/>
          <w:color w:val="auto"/>
          <w:highlight w:val="none"/>
          <w:u w:val="single"/>
          <w:lang w:eastAsia="zh-CN"/>
        </w:rPr>
        <w:t>采购</w:t>
      </w:r>
      <w:r>
        <w:rPr>
          <w:rFonts w:hint="eastAsia" w:ascii="宋体" w:hAnsi="宋体"/>
          <w:color w:val="auto"/>
          <w:highlight w:val="none"/>
          <w:u w:val="single"/>
        </w:rPr>
        <w:t>编号：</w:t>
      </w:r>
      <w:r>
        <w:rPr>
          <w:rFonts w:hint="eastAsia" w:ascii="宋体" w:hAnsi="宋体"/>
          <w:color w:val="auto"/>
          <w:highlight w:val="none"/>
          <w:u w:val="single"/>
          <w:lang w:eastAsia="zh-CN"/>
        </w:rPr>
        <w:t>【招标编号】</w:t>
      </w:r>
      <w:r>
        <w:rPr>
          <w:rFonts w:hint="eastAsia" w:ascii="宋体" w:hAnsi="宋体"/>
          <w:color w:val="auto"/>
          <w:highlight w:val="none"/>
          <w:u w:val="single"/>
        </w:rPr>
        <w:t>）</w:t>
      </w:r>
      <w:r>
        <w:rPr>
          <w:rFonts w:hint="eastAsia" w:ascii="宋体" w:hAnsi="宋体"/>
          <w:color w:val="auto"/>
          <w:highlight w:val="none"/>
        </w:rPr>
        <w:t>（以下简称本项目）</w:t>
      </w:r>
      <w:r>
        <w:rPr>
          <w:rFonts w:hint="eastAsia" w:ascii="宋体" w:hAnsi="宋体"/>
          <w:color w:val="auto"/>
          <w:highlight w:val="none"/>
          <w:u w:val="single"/>
          <w:lang w:eastAsia="zh-CN"/>
        </w:rPr>
        <w:t>【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>标的名称</w:t>
      </w:r>
      <w:r>
        <w:rPr>
          <w:rFonts w:hint="eastAsia" w:ascii="宋体" w:hAnsi="宋体"/>
          <w:color w:val="auto"/>
          <w:highlight w:val="none"/>
          <w:u w:val="single"/>
          <w:lang w:eastAsia="zh-CN"/>
        </w:rPr>
        <w:t>】</w:t>
      </w:r>
      <w:r>
        <w:rPr>
          <w:rFonts w:hint="eastAsia" w:ascii="宋体" w:hAnsi="宋体"/>
          <w:color w:val="auto"/>
          <w:highlight w:val="none"/>
        </w:rPr>
        <w:t>要求采购的由我方制造的货物的有关事宜，并对我方具有约束力。</w:t>
      </w:r>
    </w:p>
    <w:p>
      <w:pPr>
        <w:pStyle w:val="5"/>
        <w:spacing w:line="420" w:lineRule="atLeast"/>
        <w:ind w:left="420" w:hanging="420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2. 我方保证，</w:t>
      </w:r>
      <w:r>
        <w:rPr>
          <w:rFonts w:hint="eastAsia" w:ascii="宋体" w:hAnsi="宋体"/>
          <w:color w:val="auto"/>
          <w:highlight w:val="none"/>
          <w:u w:val="single"/>
        </w:rPr>
        <w:t>（供应商名称）</w:t>
      </w:r>
      <w:r>
        <w:rPr>
          <w:rFonts w:hint="eastAsia" w:ascii="宋体" w:hAnsi="宋体"/>
          <w:color w:val="auto"/>
          <w:highlight w:val="none"/>
        </w:rPr>
        <w:t>在本项目的</w:t>
      </w:r>
      <w:r>
        <w:rPr>
          <w:rFonts w:hint="eastAsia" w:ascii="宋体" w:hAnsi="宋体"/>
          <w:color w:val="auto"/>
          <w:highlight w:val="none"/>
          <w:lang w:eastAsia="zh-CN"/>
        </w:rPr>
        <w:t>响应文件</w:t>
      </w:r>
      <w:r>
        <w:rPr>
          <w:rFonts w:hint="eastAsia" w:ascii="宋体" w:hAnsi="宋体"/>
          <w:color w:val="auto"/>
          <w:highlight w:val="none"/>
        </w:rPr>
        <w:t>中，供应商对“技术规范书”所有应答是经我方确认的，所投我方各类设备的品牌、型号、技术性能是经我方确认的，可以满足本项目</w:t>
      </w:r>
      <w:r>
        <w:rPr>
          <w:rFonts w:hint="eastAsia" w:ascii="宋体" w:hAnsi="宋体"/>
          <w:color w:val="auto"/>
          <w:highlight w:val="none"/>
          <w:lang w:eastAsia="zh-CN"/>
        </w:rPr>
        <w:t>采购</w:t>
      </w:r>
      <w:r>
        <w:rPr>
          <w:rFonts w:hint="eastAsia" w:ascii="宋体" w:hAnsi="宋体"/>
          <w:color w:val="auto"/>
          <w:highlight w:val="none"/>
        </w:rPr>
        <w:t>文件要求。</w:t>
      </w:r>
    </w:p>
    <w:p>
      <w:pPr>
        <w:pStyle w:val="5"/>
        <w:spacing w:line="420" w:lineRule="atLeast"/>
        <w:ind w:left="420" w:hanging="420"/>
        <w:rPr>
          <w:rFonts w:ascii="宋体" w:hAnsi="宋体"/>
          <w:color w:val="auto"/>
          <w:highlight w:val="none"/>
          <w:u w:val="single"/>
        </w:rPr>
      </w:pPr>
      <w:r>
        <w:rPr>
          <w:rFonts w:hint="eastAsia" w:ascii="宋体" w:hAnsi="宋体"/>
          <w:color w:val="auto"/>
          <w:highlight w:val="none"/>
        </w:rPr>
        <w:t>3. 授权有效期：即日起至本项目的框架有效期（供货）结束。</w:t>
      </w:r>
    </w:p>
    <w:p>
      <w:pPr>
        <w:pStyle w:val="5"/>
        <w:spacing w:line="420" w:lineRule="atLeast"/>
        <w:ind w:left="420" w:hanging="420"/>
        <w:rPr>
          <w:rFonts w:ascii="宋体" w:hAnsi="宋体"/>
          <w:color w:val="auto"/>
          <w:highlight w:val="none"/>
          <w:u w:val="single"/>
        </w:rPr>
      </w:pPr>
    </w:p>
    <w:p>
      <w:pPr>
        <w:pStyle w:val="5"/>
        <w:spacing w:line="420" w:lineRule="atLeast"/>
        <w:ind w:left="426" w:leftChars="203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兹确认</w:t>
      </w:r>
      <w:r>
        <w:rPr>
          <w:rFonts w:hint="eastAsia" w:ascii="宋体" w:hAnsi="宋体"/>
          <w:color w:val="auto"/>
          <w:highlight w:val="none"/>
          <w:u w:val="single"/>
        </w:rPr>
        <w:t>（供应商名称）</w:t>
      </w:r>
      <w:r>
        <w:rPr>
          <w:rFonts w:hint="eastAsia" w:ascii="宋体" w:hAnsi="宋体"/>
          <w:color w:val="auto"/>
          <w:highlight w:val="none"/>
        </w:rPr>
        <w:t>依次合法地办理一切事宜。</w:t>
      </w:r>
    </w:p>
    <w:p>
      <w:pPr>
        <w:pStyle w:val="5"/>
        <w:spacing w:line="420" w:lineRule="atLeast"/>
        <w:ind w:left="426" w:leftChars="203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我方于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年    月     日</w:t>
      </w:r>
      <w:r>
        <w:rPr>
          <w:rFonts w:hint="eastAsia" w:ascii="宋体" w:hAnsi="宋体"/>
          <w:color w:val="auto"/>
          <w:highlight w:val="none"/>
        </w:rPr>
        <w:t>签署本文件，以此为证。</w:t>
      </w:r>
    </w:p>
    <w:p>
      <w:pPr>
        <w:pStyle w:val="5"/>
        <w:spacing w:line="420" w:lineRule="atLeast"/>
        <w:ind w:left="426" w:leftChars="203"/>
        <w:rPr>
          <w:rFonts w:ascii="宋体" w:hAnsi="宋体"/>
          <w:color w:val="auto"/>
          <w:highlight w:val="none"/>
          <w:u w:val="single"/>
        </w:rPr>
      </w:pPr>
    </w:p>
    <w:p>
      <w:pPr>
        <w:pStyle w:val="5"/>
        <w:spacing w:line="420" w:lineRule="atLeast"/>
        <w:ind w:left="426" w:leftChars="203"/>
        <w:rPr>
          <w:rFonts w:ascii="宋体" w:hAnsi="宋体"/>
          <w:color w:val="auto"/>
          <w:highlight w:val="none"/>
          <w:u w:val="single"/>
        </w:rPr>
      </w:pPr>
    </w:p>
    <w:p>
      <w:pPr>
        <w:pStyle w:val="5"/>
        <w:spacing w:line="420" w:lineRule="atLeast"/>
        <w:ind w:left="426" w:leftChars="203"/>
        <w:rPr>
          <w:rFonts w:ascii="宋体" w:hAnsi="宋体"/>
          <w:color w:val="auto"/>
          <w:highlight w:val="none"/>
          <w:u w:val="single"/>
        </w:rPr>
      </w:pPr>
    </w:p>
    <w:p>
      <w:pPr>
        <w:pStyle w:val="5"/>
        <w:spacing w:line="273" w:lineRule="auto"/>
        <w:jc w:val="right"/>
        <w:rPr>
          <w:rFonts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制造商名称（盖</w:t>
      </w:r>
      <w:r>
        <w:rPr>
          <w:rFonts w:hint="eastAsia" w:ascii="宋体" w:hAnsi="宋体"/>
          <w:color w:val="auto"/>
          <w:highlight w:val="none"/>
          <w:lang w:val="en-US" w:eastAsia="zh-CN"/>
        </w:rPr>
        <w:t>单位</w:t>
      </w:r>
      <w:r>
        <w:rPr>
          <w:rFonts w:hint="eastAsia" w:ascii="宋体" w:hAnsi="宋体"/>
          <w:color w:val="auto"/>
          <w:highlight w:val="none"/>
        </w:rPr>
        <w:t>公章）</w:t>
      </w:r>
    </w:p>
    <w:p>
      <w:pPr>
        <w:jc w:val="right"/>
      </w:pPr>
      <w:r>
        <w:rPr>
          <w:color w:val="auto"/>
          <w:szCs w:val="21"/>
          <w:highlight w:val="none"/>
        </w:rPr>
        <w:t xml:space="preserve"> </w:t>
      </w:r>
      <w:r>
        <w:rPr>
          <w:rFonts w:hint="eastAsia" w:ascii="宋体" w:hAnsi="宋体"/>
          <w:color w:val="auto"/>
          <w:szCs w:val="21"/>
          <w:highlight w:val="none"/>
        </w:rPr>
        <w:t>日期：</w:t>
      </w:r>
      <w:r>
        <w:rPr>
          <w:rFonts w:hint="eastAsia" w:ascii="宋体"/>
          <w:color w:val="auto"/>
          <w:szCs w:val="21"/>
          <w:highlight w:val="none"/>
          <w:u w:val="single"/>
        </w:rPr>
        <w:tab/>
      </w:r>
      <w:r>
        <w:rPr>
          <w:rFonts w:hint="eastAsia" w:ascii="宋体"/>
          <w:color w:val="auto"/>
          <w:szCs w:val="21"/>
          <w:highlight w:val="none"/>
          <w:u w:val="single"/>
        </w:rPr>
        <w:tab/>
      </w:r>
      <w:r>
        <w:rPr>
          <w:rFonts w:hint="eastAsia" w:ascii="宋体" w:hAnsi="宋体"/>
          <w:color w:val="auto"/>
          <w:szCs w:val="21"/>
          <w:highlight w:val="none"/>
        </w:rPr>
        <w:t>年</w:t>
      </w:r>
      <w:r>
        <w:rPr>
          <w:color w:val="auto"/>
          <w:szCs w:val="21"/>
          <w:highlight w:val="none"/>
          <w:u w:val="single"/>
        </w:rPr>
        <w:tab/>
      </w:r>
      <w:r>
        <w:rPr>
          <w:color w:val="auto"/>
          <w:szCs w:val="21"/>
          <w:highlight w:val="none"/>
          <w:u w:val="single"/>
        </w:rPr>
        <w:tab/>
      </w:r>
      <w:r>
        <w:rPr>
          <w:rFonts w:hint="eastAsia" w:ascii="宋体" w:hAnsi="宋体"/>
          <w:color w:val="auto"/>
          <w:szCs w:val="21"/>
          <w:highlight w:val="none"/>
        </w:rPr>
        <w:t>月</w:t>
      </w:r>
      <w:r>
        <w:rPr>
          <w:color w:val="auto"/>
          <w:szCs w:val="21"/>
          <w:highlight w:val="none"/>
          <w:u w:val="single"/>
        </w:rPr>
        <w:tab/>
      </w:r>
      <w:r>
        <w:rPr>
          <w:color w:val="auto"/>
          <w:szCs w:val="21"/>
          <w:highlight w:val="none"/>
          <w:u w:val="single"/>
        </w:rPr>
        <w:tab/>
      </w:r>
      <w:r>
        <w:rPr>
          <w:rFonts w:hint="eastAsia" w:ascii="宋体" w:hAnsi="宋体"/>
          <w:color w:val="auto"/>
          <w:szCs w:val="21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362470"/>
    <w:rsid w:val="0A070D48"/>
    <w:rsid w:val="1CB06FE5"/>
    <w:rsid w:val="29972981"/>
    <w:rsid w:val="2AB647A5"/>
    <w:rsid w:val="2EA33CC7"/>
    <w:rsid w:val="30703A13"/>
    <w:rsid w:val="31362470"/>
    <w:rsid w:val="340B3A36"/>
    <w:rsid w:val="38E26536"/>
    <w:rsid w:val="3D155C61"/>
    <w:rsid w:val="3E174367"/>
    <w:rsid w:val="4ADB7803"/>
    <w:rsid w:val="529348BB"/>
    <w:rsid w:val="54C67508"/>
    <w:rsid w:val="5F665F57"/>
    <w:rsid w:val="61592E7D"/>
    <w:rsid w:val="62231CDD"/>
    <w:rsid w:val="79B07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340" w:after="330" w:line="578" w:lineRule="auto"/>
      <w:jc w:val="center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p0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Times New Roman" w:hAnsi="Times New Roman"/>
      <w:kern w:val="0"/>
      <w:szCs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2024-09-04T01:45:00Z</dcterms:created>
  <dc:creator>ye</dc:creator>
  <cp:lastModifiedBy>龙思妤</cp:lastModifiedBy>
  <dcterms:modified xsi:type="dcterms:W3CDTF">2025-12-23T06:43:59Z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2052-11.8.2.11739</vt:lpwstr>
  </property>
  <property fmtid="{D5CDD505-2E9C-101B-9397-08002B2CF9AE}" pid="3" name="ICV">
    <vt:lpwstr>733D58E5DC7E41F9898B523A04AA02BF</vt:lpwstr>
  </property>
</Properties>
</file>